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10" w:rsidRPr="0097626C" w:rsidRDefault="00AF0C10" w:rsidP="00AF0C10">
      <w:pPr>
        <w:pStyle w:val="2"/>
        <w:shd w:val="clear" w:color="auto" w:fill="FFFFFF"/>
        <w:spacing w:before="0" w:after="180" w:line="462" w:lineRule="atLeast"/>
        <w:jc w:val="center"/>
        <w:rPr>
          <w:rFonts w:ascii="Liberation Serif" w:hAnsi="Liberation Serif" w:cs="Liberation Serif"/>
          <w:color w:val="FF0000"/>
          <w:sz w:val="42"/>
          <w:szCs w:val="4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7626C">
        <w:rPr>
          <w:rStyle w:val="a5"/>
          <w:rFonts w:ascii="Liberation Serif" w:hAnsi="Liberation Serif" w:cs="Liberation Serif"/>
          <w:bCs w:val="0"/>
          <w:color w:val="FF0000"/>
          <w:sz w:val="42"/>
          <w:szCs w:val="4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 связи с началом осеннего сезонного стартовала кампания по иммунизации населения против гриппа</w:t>
      </w:r>
    </w:p>
    <w:tbl>
      <w:tblPr>
        <w:tblStyle w:val="a4"/>
        <w:tblW w:w="0" w:type="auto"/>
        <w:tblBorders>
          <w:top w:val="thickThinMediumGap" w:sz="24" w:space="0" w:color="FFC000"/>
          <w:left w:val="thickThinMediumGap" w:sz="24" w:space="0" w:color="FFC000"/>
          <w:bottom w:val="thickThinMediumGap" w:sz="24" w:space="0" w:color="FFC000"/>
          <w:right w:val="thickThinMediumGap" w:sz="24" w:space="0" w:color="FFC000"/>
          <w:insideH w:val="thickThinMediumGap" w:sz="24" w:space="0" w:color="FFC000"/>
          <w:insideV w:val="thickThinMediumGap" w:sz="24" w:space="0" w:color="FFC000"/>
        </w:tblBorders>
        <w:tblLook w:val="04A0" w:firstRow="1" w:lastRow="0" w:firstColumn="1" w:lastColumn="0" w:noHBand="0" w:noVBand="1"/>
      </w:tblPr>
      <w:tblGrid>
        <w:gridCol w:w="9235"/>
      </w:tblGrid>
      <w:tr w:rsidR="00AF0C10" w:rsidTr="0097626C">
        <w:tc>
          <w:tcPr>
            <w:tcW w:w="9345" w:type="dxa"/>
          </w:tcPr>
          <w:p w:rsidR="00AF0C10" w:rsidRPr="00AF0C10" w:rsidRDefault="00AF0C10" w:rsidP="00AF0C10">
            <w:pPr>
              <w:shd w:val="clear" w:color="auto" w:fill="FFFFFF"/>
              <w:spacing w:after="150"/>
              <w:ind w:firstLine="2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  <w:p w:rsidR="00081E40" w:rsidRPr="0097626C" w:rsidRDefault="00081E40" w:rsidP="0097626C">
            <w:pPr>
              <w:jc w:val="center"/>
              <w:rPr>
                <w:rFonts w:ascii="Liberation Serif" w:hAnsi="Liberation Serif" w:cs="Liberation Serif"/>
                <w:sz w:val="32"/>
                <w:szCs w:val="32"/>
              </w:rPr>
            </w:pPr>
            <w:r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С 1 сентября проводится </w:t>
            </w:r>
            <w:r w:rsidRPr="0097626C">
              <w:rPr>
                <w:rFonts w:ascii="Liberation Serif" w:hAnsi="Liberation Serif" w:cs="Liberation Serif"/>
                <w:sz w:val="32"/>
                <w:szCs w:val="32"/>
                <w:u w:val="single"/>
              </w:rPr>
              <w:t>в</w:t>
            </w:r>
            <w:r w:rsidR="00AF0C10" w:rsidRPr="0097626C">
              <w:rPr>
                <w:rFonts w:ascii="Liberation Serif" w:hAnsi="Liberation Serif" w:cs="Liberation Serif"/>
                <w:sz w:val="32"/>
                <w:szCs w:val="32"/>
                <w:u w:val="single"/>
              </w:rPr>
              <w:t xml:space="preserve">акцинация </w:t>
            </w:r>
            <w:r w:rsidRPr="0097626C">
              <w:rPr>
                <w:rFonts w:ascii="Liberation Serif" w:hAnsi="Liberation Serif" w:cs="Liberation Serif"/>
                <w:sz w:val="32"/>
                <w:szCs w:val="32"/>
                <w:u w:val="single"/>
              </w:rPr>
              <w:t>детей</w:t>
            </w:r>
            <w:r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 </w:t>
            </w:r>
            <w:r w:rsidRPr="0097626C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по предварительной записи в детской </w:t>
            </w:r>
            <w:r w:rsidR="00AF0C10" w:rsidRPr="0097626C">
              <w:rPr>
                <w:rFonts w:ascii="Liberation Serif" w:hAnsi="Liberation Serif" w:cs="Liberation Serif"/>
                <w:b/>
                <w:sz w:val="32"/>
                <w:szCs w:val="32"/>
              </w:rPr>
              <w:t>поликлинике ГБУЗ СО «Дегтярская городская больница»</w:t>
            </w:r>
            <w:r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 </w:t>
            </w:r>
            <w:r w:rsidR="00AF0C10"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(г. Дегтярск, ул. </w:t>
            </w:r>
            <w:r w:rsidRPr="0097626C">
              <w:rPr>
                <w:rFonts w:ascii="Liberation Serif" w:hAnsi="Liberation Serif" w:cs="Liberation Serif"/>
                <w:sz w:val="32"/>
                <w:szCs w:val="32"/>
              </w:rPr>
              <w:t>Головина, 9А</w:t>
            </w:r>
            <w:proofErr w:type="gramStart"/>
            <w:r w:rsidR="00AF0C10"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), </w:t>
            </w:r>
            <w:r w:rsidR="0097626C">
              <w:rPr>
                <w:rFonts w:ascii="Liberation Serif" w:hAnsi="Liberation Serif" w:cs="Liberation Serif"/>
                <w:sz w:val="32"/>
                <w:szCs w:val="32"/>
              </w:rPr>
              <w:t xml:space="preserve">  </w:t>
            </w:r>
            <w:proofErr w:type="gramEnd"/>
            <w:r w:rsidR="0097626C">
              <w:rPr>
                <w:rFonts w:ascii="Liberation Serif" w:hAnsi="Liberation Serif" w:cs="Liberation Serif"/>
                <w:sz w:val="32"/>
                <w:szCs w:val="32"/>
              </w:rPr>
              <w:t xml:space="preserve">                             </w:t>
            </w:r>
            <w:r w:rsidR="00AF0C10" w:rsidRPr="0097626C">
              <w:rPr>
                <w:rFonts w:ascii="Liberation Serif" w:hAnsi="Liberation Serif" w:cs="Liberation Serif"/>
                <w:sz w:val="32"/>
                <w:szCs w:val="32"/>
              </w:rPr>
              <w:t xml:space="preserve">с </w:t>
            </w:r>
            <w:r w:rsidRPr="0097626C">
              <w:rPr>
                <w:rFonts w:ascii="Liberation Serif" w:hAnsi="Liberation Serif" w:cs="Liberation Serif"/>
                <w:sz w:val="32"/>
                <w:szCs w:val="32"/>
              </w:rPr>
              <w:t>пн. по пт. тел. 8(34397) 6-31-51</w:t>
            </w:r>
            <w:r w:rsidR="00AF0C10" w:rsidRPr="0097626C">
              <w:rPr>
                <w:rFonts w:ascii="Liberation Serif" w:hAnsi="Liberation Serif" w:cs="Liberation Serif"/>
                <w:sz w:val="32"/>
                <w:szCs w:val="32"/>
              </w:rPr>
              <w:t>.</w:t>
            </w:r>
          </w:p>
          <w:p w:rsidR="001F0D66" w:rsidRDefault="00C0665C" w:rsidP="0097626C">
            <w:pPr>
              <w:jc w:val="center"/>
              <w:rPr>
                <w:rFonts w:ascii="Liberation Serif" w:hAnsi="Liberation Serif" w:cs="Liberation Serif"/>
                <w:sz w:val="32"/>
                <w:szCs w:val="32"/>
              </w:rPr>
            </w:pPr>
            <w:r w:rsidRPr="00C0665C">
              <w:rPr>
                <w:rFonts w:ascii="Liberation Serif" w:hAnsi="Liberation Serif" w:cs="Liberation Serif"/>
                <w:sz w:val="32"/>
                <w:szCs w:val="32"/>
              </w:rPr>
              <w:t>В ближайшее время начнется вакцинация взрослого населения в соответствии с национальным календарем прививок.</w:t>
            </w:r>
            <w:r w:rsidR="001F0D66">
              <w:rPr>
                <w:rFonts w:ascii="Liberation Serif" w:hAnsi="Liberation Serif" w:cs="Liberation Serif"/>
                <w:sz w:val="32"/>
                <w:szCs w:val="32"/>
              </w:rPr>
              <w:t xml:space="preserve"> </w:t>
            </w:r>
          </w:p>
          <w:p w:rsidR="001F0D66" w:rsidRDefault="001F0D66" w:rsidP="0097626C">
            <w:pPr>
              <w:jc w:val="center"/>
              <w:rPr>
                <w:rFonts w:ascii="Liberation Serif" w:hAnsi="Liberation Serif" w:cs="Liberation Serif"/>
                <w:sz w:val="32"/>
                <w:szCs w:val="32"/>
              </w:rPr>
            </w:pPr>
            <w:bookmarkStart w:id="0" w:name="_GoBack"/>
            <w:bookmarkEnd w:id="0"/>
            <w:r w:rsidRPr="001F0D66">
              <w:rPr>
                <w:rFonts w:ascii="Liberation Serif" w:hAnsi="Liberation Serif" w:cs="Liberation Serif"/>
                <w:sz w:val="32"/>
                <w:szCs w:val="32"/>
              </w:rPr>
              <w:t xml:space="preserve">ГБУЗ СО «Дегтярская городская больница» </w:t>
            </w:r>
          </w:p>
          <w:p w:rsidR="00081E40" w:rsidRPr="001F0D66" w:rsidRDefault="001F0D66" w:rsidP="0097626C">
            <w:pPr>
              <w:jc w:val="center"/>
              <w:rPr>
                <w:rFonts w:ascii="Liberation Serif" w:hAnsi="Liberation Serif" w:cs="Liberation Serif"/>
                <w:sz w:val="32"/>
                <w:szCs w:val="32"/>
              </w:rPr>
            </w:pPr>
            <w:r w:rsidRPr="001F0D66">
              <w:rPr>
                <w:rFonts w:ascii="Liberation Serif" w:hAnsi="Liberation Serif" w:cs="Liberation Serif"/>
                <w:sz w:val="32"/>
                <w:szCs w:val="32"/>
              </w:rPr>
              <w:t>(г. Дегтярск, ул. Куйбышева, 22) 8(34397) 6-08-00</w:t>
            </w:r>
          </w:p>
          <w:p w:rsidR="00C0665C" w:rsidRPr="00C0665C" w:rsidRDefault="00C0665C" w:rsidP="0097626C">
            <w:pPr>
              <w:jc w:val="center"/>
              <w:rPr>
                <w:rFonts w:ascii="Liberation Serif" w:hAnsi="Liberation Serif" w:cs="Liberation Serif"/>
                <w:sz w:val="32"/>
                <w:szCs w:val="32"/>
              </w:rPr>
            </w:pPr>
          </w:p>
          <w:p w:rsidR="00081E40" w:rsidRDefault="00081E40" w:rsidP="0097626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7626C">
              <w:rPr>
                <w:rFonts w:ascii="Liberation Serif" w:hAnsi="Liberation Serif" w:cs="Liberation Serif"/>
                <w:sz w:val="28"/>
                <w:szCs w:val="28"/>
              </w:rPr>
              <w:t xml:space="preserve">По национальному календарю прививок бесплатно вакцинируют от гриппа: </w:t>
            </w:r>
            <w:r w:rsidRPr="0097626C">
              <w:rPr>
                <w:rFonts w:ascii="Liberation Serif" w:hAnsi="Liberation Serif" w:cs="Liberation Serif"/>
                <w:b/>
                <w:sz w:val="28"/>
                <w:szCs w:val="28"/>
              </w:rPr>
              <w:t>беременных женщин; детей в возрасте от 6 месяцев до 6 лет; лица старше 60-и лет; лица с определенными хроническими заболеваниями; медицинских работников; работников образовательных учреждений; работников транспорта; работников коммунальной сферы, школьников, студентов, призывников.</w:t>
            </w:r>
          </w:p>
          <w:p w:rsidR="0097626C" w:rsidRPr="0097626C" w:rsidRDefault="0097626C" w:rsidP="0097626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081E40" w:rsidRPr="0097626C" w:rsidRDefault="00081E40" w:rsidP="0097626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626C">
              <w:rPr>
                <w:rFonts w:ascii="Liberation Serif" w:hAnsi="Liberation Serif" w:cs="Liberation Serif"/>
                <w:sz w:val="28"/>
                <w:szCs w:val="28"/>
              </w:rPr>
              <w:t xml:space="preserve">Остальные </w:t>
            </w:r>
            <w:r w:rsidR="0097626C" w:rsidRPr="0097626C">
              <w:rPr>
                <w:rFonts w:ascii="Liberation Serif" w:hAnsi="Liberation Serif" w:cs="Liberation Serif"/>
                <w:sz w:val="28"/>
                <w:szCs w:val="28"/>
              </w:rPr>
              <w:t>жители городского округа Дегтярск</w:t>
            </w:r>
            <w:r w:rsidRPr="0097626C">
              <w:rPr>
                <w:rFonts w:ascii="Liberation Serif" w:hAnsi="Liberation Serif" w:cs="Liberation Serif"/>
                <w:sz w:val="28"/>
                <w:szCs w:val="28"/>
              </w:rPr>
              <w:t xml:space="preserve"> смогут сделать прививку за свой сч</w:t>
            </w:r>
            <w:r w:rsidR="0097626C" w:rsidRPr="0097626C">
              <w:rPr>
                <w:rFonts w:ascii="Liberation Serif" w:hAnsi="Liberation Serif" w:cs="Liberation Serif"/>
                <w:sz w:val="28"/>
                <w:szCs w:val="28"/>
              </w:rPr>
              <w:t>ет, за счет средств работодателя</w:t>
            </w:r>
            <w:r w:rsidRPr="0097626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AF0C10" w:rsidRDefault="00AF0C10" w:rsidP="00894631">
            <w:pPr>
              <w:spacing w:after="225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kern w:val="36"/>
                <w:sz w:val="34"/>
                <w:szCs w:val="34"/>
                <w:lang w:eastAsia="ru-RU"/>
              </w:rPr>
            </w:pPr>
          </w:p>
        </w:tc>
      </w:tr>
    </w:tbl>
    <w:p w:rsidR="00AF0C10" w:rsidRDefault="00AF0C10" w:rsidP="00894631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</w:p>
    <w:p w:rsidR="0097626C" w:rsidRDefault="0097626C" w:rsidP="0097626C">
      <w:pPr>
        <w:shd w:val="clear" w:color="auto" w:fill="FFFFFF"/>
        <w:spacing w:after="225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AF0C10">
        <w:rPr>
          <w:rFonts w:ascii="Helvetica" w:eastAsia="Times New Roman" w:hAnsi="Helvetica" w:cs="Helvetica"/>
          <w:noProof/>
          <w:sz w:val="28"/>
          <w:szCs w:val="28"/>
          <w:lang w:eastAsia="ru-RU"/>
        </w:rPr>
        <w:drawing>
          <wp:inline distT="0" distB="0" distL="0" distR="0" wp14:anchorId="0023BE56" wp14:editId="764994C6">
            <wp:extent cx="4417780" cy="2371725"/>
            <wp:effectExtent l="0" t="0" r="1905" b="0"/>
            <wp:docPr id="7" name="Рисунок 7" descr="http://cgon.rospotrebnadzor.ru/upload/medialibrary/bc9/bc9e4a602f7a7f2bf814368e24f0e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bc9/bc9e4a602f7a7f2bf814368e24f0ec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08" cy="23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138"/>
    <w:multiLevelType w:val="multilevel"/>
    <w:tmpl w:val="535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31"/>
    <w:rsid w:val="00081E40"/>
    <w:rsid w:val="001F0D66"/>
    <w:rsid w:val="0070094B"/>
    <w:rsid w:val="00894631"/>
    <w:rsid w:val="008E06BC"/>
    <w:rsid w:val="0097626C"/>
    <w:rsid w:val="00AF0C10"/>
    <w:rsid w:val="00C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292A-26B4-46C3-8530-ADC6D44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F0C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0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2020-09-01T05:54:00Z</dcterms:created>
  <dcterms:modified xsi:type="dcterms:W3CDTF">2020-09-01T06:50:00Z</dcterms:modified>
</cp:coreProperties>
</file>